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0F158F" w14:textId="77777777" w:rsidR="003C6603" w:rsidRPr="00F7453C" w:rsidRDefault="003C6603" w:rsidP="003C6603">
      <w:pPr>
        <w:jc w:val="center"/>
        <w:rPr>
          <w:rFonts w:ascii="Tahoma" w:hAnsi="Tahoma" w:cs="Tahoma"/>
          <w:b/>
          <w:sz w:val="22"/>
          <w:szCs w:val="22"/>
        </w:rPr>
      </w:pPr>
    </w:p>
    <w:p w14:paraId="3EBAF334" w14:textId="77777777" w:rsidR="003C6603" w:rsidRPr="00F7453C" w:rsidRDefault="003C6603" w:rsidP="003C6603">
      <w:pPr>
        <w:jc w:val="center"/>
        <w:rPr>
          <w:rFonts w:ascii="Tahoma" w:hAnsi="Tahoma" w:cs="Tahoma"/>
          <w:b/>
          <w:sz w:val="28"/>
          <w:szCs w:val="28"/>
        </w:rPr>
      </w:pPr>
      <w:r>
        <w:rPr>
          <w:rFonts w:ascii="Tahoma" w:hAnsi="Tahoma" w:cs="Tahoma"/>
          <w:b/>
          <w:sz w:val="28"/>
          <w:szCs w:val="28"/>
        </w:rPr>
        <w:t>Cafeteria Usage Form</w:t>
      </w:r>
    </w:p>
    <w:p w14:paraId="2510ED15" w14:textId="77777777" w:rsidR="003C6603" w:rsidRDefault="003C6603" w:rsidP="003C6603">
      <w:pPr>
        <w:rPr>
          <w:rFonts w:ascii="Tahoma" w:hAnsi="Tahoma" w:cs="Tahoma"/>
          <w:sz w:val="22"/>
          <w:szCs w:val="22"/>
        </w:rPr>
      </w:pPr>
    </w:p>
    <w:tbl>
      <w:tblPr>
        <w:tblStyle w:val="TableGrid"/>
        <w:tblW w:w="0" w:type="auto"/>
        <w:tblLook w:val="04A0" w:firstRow="1" w:lastRow="0" w:firstColumn="1" w:lastColumn="0" w:noHBand="0" w:noVBand="1"/>
      </w:tblPr>
      <w:tblGrid>
        <w:gridCol w:w="5076"/>
        <w:gridCol w:w="2538"/>
        <w:gridCol w:w="2538"/>
      </w:tblGrid>
      <w:tr w:rsidR="003C6603" w14:paraId="122A91E8" w14:textId="77777777" w:rsidTr="00012C14">
        <w:trPr>
          <w:trHeight w:val="576"/>
        </w:trPr>
        <w:tc>
          <w:tcPr>
            <w:tcW w:w="5076" w:type="dxa"/>
            <w:tcBorders>
              <w:top w:val="nil"/>
              <w:left w:val="nil"/>
              <w:bottom w:val="single" w:sz="4" w:space="0" w:color="auto"/>
              <w:right w:val="single" w:sz="4" w:space="0" w:color="auto"/>
            </w:tcBorders>
          </w:tcPr>
          <w:p w14:paraId="1563F448" w14:textId="77777777" w:rsidR="003C6603" w:rsidRDefault="003C6603" w:rsidP="00012C14">
            <w:pPr>
              <w:rPr>
                <w:rFonts w:ascii="Tahoma" w:hAnsi="Tahoma" w:cs="Tahoma"/>
                <w:sz w:val="22"/>
                <w:szCs w:val="22"/>
              </w:rPr>
            </w:pPr>
          </w:p>
        </w:tc>
        <w:tc>
          <w:tcPr>
            <w:tcW w:w="5076" w:type="dxa"/>
            <w:gridSpan w:val="2"/>
            <w:tcBorders>
              <w:left w:val="single" w:sz="4" w:space="0" w:color="auto"/>
            </w:tcBorders>
          </w:tcPr>
          <w:p w14:paraId="369F23BB" w14:textId="77777777" w:rsidR="003C6603" w:rsidRDefault="003C6603" w:rsidP="00012C14">
            <w:pPr>
              <w:rPr>
                <w:rFonts w:ascii="Tahoma" w:hAnsi="Tahoma" w:cs="Tahoma"/>
                <w:sz w:val="22"/>
                <w:szCs w:val="22"/>
              </w:rPr>
            </w:pPr>
            <w:r>
              <w:rPr>
                <w:rFonts w:ascii="Tahoma" w:hAnsi="Tahoma" w:cs="Tahoma"/>
                <w:sz w:val="22"/>
                <w:szCs w:val="22"/>
              </w:rPr>
              <w:t>Date of Request</w:t>
            </w:r>
          </w:p>
        </w:tc>
      </w:tr>
      <w:tr w:rsidR="003C6603" w14:paraId="2D9E804A" w14:textId="77777777" w:rsidTr="00012C14">
        <w:trPr>
          <w:trHeight w:val="576"/>
        </w:trPr>
        <w:tc>
          <w:tcPr>
            <w:tcW w:w="5076" w:type="dxa"/>
            <w:tcBorders>
              <w:top w:val="single" w:sz="4" w:space="0" w:color="auto"/>
              <w:bottom w:val="single" w:sz="4" w:space="0" w:color="auto"/>
            </w:tcBorders>
          </w:tcPr>
          <w:p w14:paraId="062C2403" w14:textId="77777777" w:rsidR="003C6603" w:rsidRDefault="003C6603" w:rsidP="00012C14">
            <w:pPr>
              <w:rPr>
                <w:rFonts w:ascii="Tahoma" w:hAnsi="Tahoma" w:cs="Tahoma"/>
                <w:sz w:val="22"/>
                <w:szCs w:val="22"/>
              </w:rPr>
            </w:pPr>
            <w:r>
              <w:rPr>
                <w:rFonts w:ascii="Tahoma" w:hAnsi="Tahoma" w:cs="Tahoma"/>
                <w:sz w:val="22"/>
                <w:szCs w:val="22"/>
              </w:rPr>
              <w:t>Teacher/Advisor’s Name</w:t>
            </w:r>
          </w:p>
        </w:tc>
        <w:tc>
          <w:tcPr>
            <w:tcW w:w="5076" w:type="dxa"/>
            <w:gridSpan w:val="2"/>
          </w:tcPr>
          <w:p w14:paraId="666E3971" w14:textId="77777777" w:rsidR="003C6603" w:rsidRDefault="003C6603" w:rsidP="00012C14">
            <w:pPr>
              <w:rPr>
                <w:rFonts w:ascii="Tahoma" w:hAnsi="Tahoma" w:cs="Tahoma"/>
                <w:sz w:val="22"/>
                <w:szCs w:val="22"/>
              </w:rPr>
            </w:pPr>
            <w:r>
              <w:rPr>
                <w:rFonts w:ascii="Tahoma" w:hAnsi="Tahoma" w:cs="Tahoma"/>
                <w:sz w:val="22"/>
                <w:szCs w:val="22"/>
              </w:rPr>
              <w:t>Date of Activity</w:t>
            </w:r>
          </w:p>
        </w:tc>
      </w:tr>
      <w:tr w:rsidR="003C6603" w14:paraId="6915D78A" w14:textId="77777777" w:rsidTr="00012C14">
        <w:trPr>
          <w:trHeight w:val="576"/>
        </w:trPr>
        <w:tc>
          <w:tcPr>
            <w:tcW w:w="5076" w:type="dxa"/>
            <w:tcBorders>
              <w:bottom w:val="single" w:sz="4" w:space="0" w:color="auto"/>
            </w:tcBorders>
          </w:tcPr>
          <w:p w14:paraId="34AC615D" w14:textId="77777777" w:rsidR="003C6603" w:rsidRDefault="003C6603" w:rsidP="00012C14">
            <w:pPr>
              <w:rPr>
                <w:rFonts w:ascii="Tahoma" w:hAnsi="Tahoma" w:cs="Tahoma"/>
                <w:sz w:val="22"/>
                <w:szCs w:val="22"/>
              </w:rPr>
            </w:pPr>
            <w:r>
              <w:rPr>
                <w:rFonts w:ascii="Tahoma" w:hAnsi="Tahoma" w:cs="Tahoma"/>
                <w:sz w:val="22"/>
                <w:szCs w:val="22"/>
              </w:rPr>
              <w:t>Purpose</w:t>
            </w:r>
          </w:p>
        </w:tc>
        <w:tc>
          <w:tcPr>
            <w:tcW w:w="5076" w:type="dxa"/>
            <w:gridSpan w:val="2"/>
          </w:tcPr>
          <w:p w14:paraId="541FF564" w14:textId="77777777" w:rsidR="003C6603" w:rsidRDefault="003C6603" w:rsidP="00012C14">
            <w:pPr>
              <w:rPr>
                <w:rFonts w:ascii="Tahoma" w:hAnsi="Tahoma" w:cs="Tahoma"/>
                <w:sz w:val="22"/>
                <w:szCs w:val="22"/>
              </w:rPr>
            </w:pPr>
            <w:r>
              <w:rPr>
                <w:rFonts w:ascii="Tahoma" w:hAnsi="Tahoma" w:cs="Tahoma"/>
                <w:sz w:val="22"/>
                <w:szCs w:val="22"/>
              </w:rPr>
              <w:t>Period(s)</w:t>
            </w:r>
          </w:p>
        </w:tc>
      </w:tr>
      <w:tr w:rsidR="003C6603" w14:paraId="58BF7AB9" w14:textId="77777777" w:rsidTr="00012C14">
        <w:trPr>
          <w:trHeight w:val="576"/>
        </w:trPr>
        <w:tc>
          <w:tcPr>
            <w:tcW w:w="5076" w:type="dxa"/>
            <w:tcBorders>
              <w:top w:val="single" w:sz="4" w:space="0" w:color="auto"/>
              <w:left w:val="nil"/>
              <w:bottom w:val="nil"/>
              <w:right w:val="single" w:sz="4" w:space="0" w:color="auto"/>
            </w:tcBorders>
          </w:tcPr>
          <w:p w14:paraId="05FABDA6" w14:textId="77777777" w:rsidR="003C6603" w:rsidRDefault="003C6603" w:rsidP="00012C14">
            <w:pPr>
              <w:rPr>
                <w:rFonts w:ascii="Tahoma" w:hAnsi="Tahoma" w:cs="Tahoma"/>
                <w:sz w:val="22"/>
                <w:szCs w:val="22"/>
              </w:rPr>
            </w:pPr>
          </w:p>
        </w:tc>
        <w:tc>
          <w:tcPr>
            <w:tcW w:w="2538" w:type="dxa"/>
            <w:tcBorders>
              <w:left w:val="single" w:sz="4" w:space="0" w:color="auto"/>
            </w:tcBorders>
          </w:tcPr>
          <w:p w14:paraId="7F4A4E16" w14:textId="77777777" w:rsidR="003C6603" w:rsidRDefault="003C6603" w:rsidP="00012C14">
            <w:pPr>
              <w:rPr>
                <w:rFonts w:ascii="Tahoma" w:hAnsi="Tahoma" w:cs="Tahoma"/>
                <w:sz w:val="22"/>
                <w:szCs w:val="22"/>
              </w:rPr>
            </w:pPr>
            <w:r>
              <w:rPr>
                <w:rFonts w:ascii="Tahoma" w:hAnsi="Tahoma" w:cs="Tahoma"/>
                <w:sz w:val="22"/>
                <w:szCs w:val="22"/>
              </w:rPr>
              <w:t>Start Time</w:t>
            </w:r>
          </w:p>
        </w:tc>
        <w:tc>
          <w:tcPr>
            <w:tcW w:w="2538" w:type="dxa"/>
          </w:tcPr>
          <w:p w14:paraId="60A29874" w14:textId="77777777" w:rsidR="003C6603" w:rsidRDefault="003C6603" w:rsidP="00012C14">
            <w:pPr>
              <w:rPr>
                <w:rFonts w:ascii="Tahoma" w:hAnsi="Tahoma" w:cs="Tahoma"/>
                <w:sz w:val="22"/>
                <w:szCs w:val="22"/>
              </w:rPr>
            </w:pPr>
            <w:r>
              <w:rPr>
                <w:rFonts w:ascii="Tahoma" w:hAnsi="Tahoma" w:cs="Tahoma"/>
                <w:sz w:val="22"/>
                <w:szCs w:val="22"/>
              </w:rPr>
              <w:t>End Time</w:t>
            </w:r>
          </w:p>
        </w:tc>
      </w:tr>
    </w:tbl>
    <w:p w14:paraId="44D3EA37" w14:textId="77777777" w:rsidR="003C6603" w:rsidRPr="00F7453C" w:rsidRDefault="003C6603" w:rsidP="003C6603">
      <w:pPr>
        <w:rPr>
          <w:rFonts w:ascii="Tahoma" w:hAnsi="Tahoma" w:cs="Tahoma"/>
          <w:b/>
          <w:sz w:val="22"/>
          <w:szCs w:val="22"/>
        </w:rPr>
      </w:pPr>
    </w:p>
    <w:p w14:paraId="10CD261C" w14:textId="77777777" w:rsidR="003C6603" w:rsidRPr="00F7453C" w:rsidRDefault="003C6603" w:rsidP="003C6603">
      <w:pPr>
        <w:rPr>
          <w:rFonts w:ascii="Tahoma" w:hAnsi="Tahoma" w:cs="Tahoma"/>
          <w:b/>
          <w:sz w:val="22"/>
          <w:szCs w:val="22"/>
        </w:rPr>
      </w:pPr>
      <w:r w:rsidRPr="00F7453C">
        <w:rPr>
          <w:rFonts w:ascii="Tahoma" w:hAnsi="Tahoma" w:cs="Tahoma"/>
          <w:b/>
          <w:sz w:val="22"/>
          <w:szCs w:val="22"/>
        </w:rPr>
        <w:t>Teacher/Advisor’s Responsibilities:</w:t>
      </w:r>
    </w:p>
    <w:p w14:paraId="293BC9C1" w14:textId="77777777" w:rsidR="003C6603" w:rsidRPr="00F7453C" w:rsidRDefault="003C6603" w:rsidP="003C6603">
      <w:pPr>
        <w:numPr>
          <w:ilvl w:val="0"/>
          <w:numId w:val="9"/>
        </w:numPr>
        <w:rPr>
          <w:rFonts w:ascii="Tahoma" w:hAnsi="Tahoma" w:cs="Tahoma"/>
          <w:sz w:val="22"/>
          <w:szCs w:val="22"/>
        </w:rPr>
      </w:pPr>
      <w:r w:rsidRPr="00F7453C">
        <w:rPr>
          <w:rFonts w:ascii="Tahoma" w:hAnsi="Tahoma" w:cs="Tahoma"/>
          <w:sz w:val="22"/>
          <w:szCs w:val="22"/>
        </w:rPr>
        <w:t>Ensure that the cafeteria is maintained to the condition it was prior to its utilization.</w:t>
      </w:r>
    </w:p>
    <w:p w14:paraId="75B7B2D3" w14:textId="77777777" w:rsidR="003C6603" w:rsidRPr="00F7453C" w:rsidRDefault="003C6603" w:rsidP="003C6603">
      <w:pPr>
        <w:numPr>
          <w:ilvl w:val="0"/>
          <w:numId w:val="9"/>
        </w:numPr>
        <w:rPr>
          <w:rFonts w:ascii="Tahoma" w:hAnsi="Tahoma" w:cs="Tahoma"/>
          <w:sz w:val="22"/>
          <w:szCs w:val="22"/>
        </w:rPr>
      </w:pPr>
      <w:r w:rsidRPr="00F7453C">
        <w:rPr>
          <w:rFonts w:ascii="Tahoma" w:hAnsi="Tahoma" w:cs="Tahoma"/>
          <w:sz w:val="22"/>
          <w:szCs w:val="22"/>
        </w:rPr>
        <w:t>Return cafeteria tables and chairs to its original set up.</w:t>
      </w:r>
    </w:p>
    <w:p w14:paraId="23542DF5" w14:textId="77777777" w:rsidR="003C6603" w:rsidRPr="00F7453C" w:rsidRDefault="003C6603" w:rsidP="003C6603">
      <w:pPr>
        <w:numPr>
          <w:ilvl w:val="0"/>
          <w:numId w:val="9"/>
        </w:numPr>
        <w:rPr>
          <w:rFonts w:ascii="Tahoma" w:hAnsi="Tahoma" w:cs="Tahoma"/>
          <w:sz w:val="22"/>
          <w:szCs w:val="22"/>
        </w:rPr>
      </w:pPr>
      <w:r w:rsidRPr="00F7453C">
        <w:rPr>
          <w:rFonts w:ascii="Tahoma" w:hAnsi="Tahoma" w:cs="Tahoma"/>
          <w:sz w:val="22"/>
          <w:szCs w:val="22"/>
        </w:rPr>
        <w:t>Collect and dispose of trash generated from event.</w:t>
      </w:r>
    </w:p>
    <w:p w14:paraId="6F73D9A8" w14:textId="77777777" w:rsidR="003C6603" w:rsidRPr="00F7453C" w:rsidRDefault="003C6603" w:rsidP="003C6603">
      <w:pPr>
        <w:numPr>
          <w:ilvl w:val="0"/>
          <w:numId w:val="9"/>
        </w:numPr>
        <w:rPr>
          <w:rFonts w:ascii="Tahoma" w:hAnsi="Tahoma" w:cs="Tahoma"/>
          <w:sz w:val="22"/>
          <w:szCs w:val="22"/>
        </w:rPr>
      </w:pPr>
      <w:r w:rsidRPr="00F7453C">
        <w:rPr>
          <w:rFonts w:ascii="Tahoma" w:hAnsi="Tahoma" w:cs="Tahoma"/>
          <w:sz w:val="22"/>
          <w:szCs w:val="22"/>
        </w:rPr>
        <w:t>Remove items posted up and items belonging to the club/organization.</w:t>
      </w:r>
    </w:p>
    <w:p w14:paraId="4A71F113" w14:textId="77777777" w:rsidR="003C6603" w:rsidRPr="00F7453C" w:rsidRDefault="003C6603" w:rsidP="003C6603">
      <w:pPr>
        <w:numPr>
          <w:ilvl w:val="0"/>
          <w:numId w:val="9"/>
        </w:numPr>
        <w:rPr>
          <w:rFonts w:ascii="Tahoma" w:hAnsi="Tahoma" w:cs="Tahoma"/>
          <w:sz w:val="22"/>
          <w:szCs w:val="22"/>
        </w:rPr>
      </w:pPr>
      <w:r w:rsidRPr="00F7453C">
        <w:rPr>
          <w:rFonts w:ascii="Tahoma" w:hAnsi="Tahoma" w:cs="Tahoma"/>
          <w:sz w:val="22"/>
          <w:szCs w:val="22"/>
        </w:rPr>
        <w:t>Coordinate with custodians for trash bags and other items needed.</w:t>
      </w:r>
    </w:p>
    <w:p w14:paraId="103A473D" w14:textId="77777777" w:rsidR="003C6603" w:rsidRPr="00F7453C" w:rsidRDefault="003C6603" w:rsidP="003C6603">
      <w:pPr>
        <w:numPr>
          <w:ilvl w:val="0"/>
          <w:numId w:val="9"/>
        </w:numPr>
        <w:rPr>
          <w:rFonts w:ascii="Tahoma" w:hAnsi="Tahoma" w:cs="Tahoma"/>
          <w:sz w:val="22"/>
          <w:szCs w:val="22"/>
        </w:rPr>
      </w:pPr>
      <w:r w:rsidRPr="00F7453C">
        <w:rPr>
          <w:rFonts w:ascii="Tahoma" w:hAnsi="Tahoma" w:cs="Tahoma"/>
          <w:sz w:val="22"/>
          <w:szCs w:val="22"/>
        </w:rPr>
        <w:t>Follow up with all parties involved to ensure it is secured for your use.</w:t>
      </w:r>
    </w:p>
    <w:p w14:paraId="26CBA0C4" w14:textId="77777777" w:rsidR="003C6603" w:rsidRDefault="003C6603" w:rsidP="003C6603">
      <w:pPr>
        <w:numPr>
          <w:ilvl w:val="0"/>
          <w:numId w:val="9"/>
        </w:numPr>
        <w:rPr>
          <w:rFonts w:ascii="Tahoma" w:hAnsi="Tahoma" w:cs="Tahoma"/>
          <w:sz w:val="22"/>
          <w:szCs w:val="22"/>
        </w:rPr>
      </w:pPr>
      <w:r w:rsidRPr="00F7453C">
        <w:rPr>
          <w:rFonts w:ascii="Tahoma" w:hAnsi="Tahoma" w:cs="Tahoma"/>
          <w:sz w:val="22"/>
          <w:szCs w:val="22"/>
        </w:rPr>
        <w:t>Ensure that all items obtained from office or custodians, such as PA system, are returned immediately after event.</w:t>
      </w:r>
    </w:p>
    <w:p w14:paraId="6CE33C1E" w14:textId="77777777" w:rsidR="003C6603" w:rsidRDefault="003C6603" w:rsidP="003C6603">
      <w:pPr>
        <w:rPr>
          <w:rFonts w:ascii="Tahoma" w:hAnsi="Tahoma" w:cs="Tahoma"/>
          <w:sz w:val="22"/>
          <w:szCs w:val="22"/>
        </w:rPr>
      </w:pPr>
    </w:p>
    <w:tbl>
      <w:tblPr>
        <w:tblStyle w:val="TableGrid"/>
        <w:tblW w:w="0" w:type="auto"/>
        <w:tblLook w:val="04A0" w:firstRow="1" w:lastRow="0" w:firstColumn="1" w:lastColumn="0" w:noHBand="0" w:noVBand="1"/>
      </w:tblPr>
      <w:tblGrid>
        <w:gridCol w:w="7578"/>
        <w:gridCol w:w="2574"/>
      </w:tblGrid>
      <w:tr w:rsidR="003C6603" w14:paraId="032EA28D" w14:textId="77777777" w:rsidTr="00012C14">
        <w:trPr>
          <w:trHeight w:val="755"/>
        </w:trPr>
        <w:tc>
          <w:tcPr>
            <w:tcW w:w="7578" w:type="dxa"/>
          </w:tcPr>
          <w:p w14:paraId="64863E96" w14:textId="77777777" w:rsidR="003C6603" w:rsidRDefault="003C6603" w:rsidP="00012C14">
            <w:pPr>
              <w:rPr>
                <w:rFonts w:ascii="Tahoma" w:hAnsi="Tahoma" w:cs="Tahoma"/>
                <w:sz w:val="22"/>
                <w:szCs w:val="22"/>
              </w:rPr>
            </w:pPr>
            <w:r>
              <w:rPr>
                <w:rFonts w:ascii="Tahoma" w:hAnsi="Tahoma" w:cs="Tahoma"/>
                <w:sz w:val="22"/>
                <w:szCs w:val="22"/>
              </w:rPr>
              <w:t>Teacher/Advisor Acknowledgement</w:t>
            </w:r>
          </w:p>
        </w:tc>
        <w:tc>
          <w:tcPr>
            <w:tcW w:w="2574" w:type="dxa"/>
          </w:tcPr>
          <w:p w14:paraId="0D1BEBB8" w14:textId="77777777" w:rsidR="003C6603" w:rsidRDefault="003C6603" w:rsidP="00012C14">
            <w:pPr>
              <w:rPr>
                <w:rFonts w:ascii="Tahoma" w:hAnsi="Tahoma" w:cs="Tahoma"/>
                <w:sz w:val="22"/>
                <w:szCs w:val="22"/>
              </w:rPr>
            </w:pPr>
            <w:r>
              <w:rPr>
                <w:rFonts w:ascii="Tahoma" w:hAnsi="Tahoma" w:cs="Tahoma"/>
                <w:sz w:val="22"/>
                <w:szCs w:val="22"/>
              </w:rPr>
              <w:t>Date</w:t>
            </w:r>
          </w:p>
        </w:tc>
      </w:tr>
    </w:tbl>
    <w:p w14:paraId="2F1EB13F" w14:textId="77777777" w:rsidR="003C6603" w:rsidRPr="00F7453C" w:rsidRDefault="003C6603" w:rsidP="003C6603">
      <w:pPr>
        <w:rPr>
          <w:rFonts w:ascii="Tahoma" w:hAnsi="Tahoma" w:cs="Tahoma"/>
          <w:sz w:val="22"/>
          <w:szCs w:val="22"/>
        </w:rPr>
      </w:pPr>
    </w:p>
    <w:p w14:paraId="4782964E" w14:textId="77777777" w:rsidR="003C6603" w:rsidRDefault="003C6603" w:rsidP="003C6603">
      <w:pPr>
        <w:pStyle w:val="ListParagraph"/>
        <w:numPr>
          <w:ilvl w:val="0"/>
          <w:numId w:val="10"/>
        </w:numPr>
        <w:rPr>
          <w:rFonts w:ascii="Tahoma" w:hAnsi="Tahoma" w:cs="Tahoma"/>
          <w:b/>
          <w:sz w:val="22"/>
          <w:szCs w:val="22"/>
        </w:rPr>
      </w:pPr>
      <w:r>
        <w:rPr>
          <w:rFonts w:ascii="Tahoma" w:hAnsi="Tahoma" w:cs="Tahoma"/>
          <w:b/>
          <w:sz w:val="22"/>
          <w:szCs w:val="22"/>
        </w:rPr>
        <w:t>Request should be approved FIRST by Activity Coordinator</w:t>
      </w:r>
    </w:p>
    <w:p w14:paraId="77CD05B3" w14:textId="77777777" w:rsidR="003C6603" w:rsidRPr="00272431" w:rsidRDefault="003C6603" w:rsidP="003C6603">
      <w:pPr>
        <w:pStyle w:val="ListParagraph"/>
        <w:numPr>
          <w:ilvl w:val="0"/>
          <w:numId w:val="10"/>
        </w:numPr>
        <w:rPr>
          <w:rFonts w:ascii="Tahoma" w:hAnsi="Tahoma" w:cs="Tahoma"/>
          <w:b/>
          <w:sz w:val="22"/>
          <w:szCs w:val="22"/>
        </w:rPr>
      </w:pPr>
      <w:r>
        <w:rPr>
          <w:rFonts w:ascii="Tahoma" w:hAnsi="Tahoma" w:cs="Tahoma"/>
          <w:b/>
          <w:sz w:val="22"/>
          <w:szCs w:val="22"/>
        </w:rPr>
        <w:t xml:space="preserve">A copy of the APPROVED request should be provided to Mrs. Milan </w:t>
      </w:r>
    </w:p>
    <w:p w14:paraId="0F609C4A" w14:textId="77777777" w:rsidR="003C6603" w:rsidRPr="00F7453C" w:rsidRDefault="003C6603" w:rsidP="003C6603">
      <w:pPr>
        <w:jc w:val="center"/>
        <w:rPr>
          <w:rFonts w:ascii="Tahoma" w:hAnsi="Tahoma" w:cs="Tahoma"/>
          <w:b/>
          <w:sz w:val="22"/>
          <w:szCs w:val="22"/>
        </w:rPr>
      </w:pPr>
    </w:p>
    <w:p w14:paraId="08588AE5" w14:textId="77777777" w:rsidR="003C6603" w:rsidRPr="00F7453C" w:rsidRDefault="003C6603" w:rsidP="003C6603">
      <w:pPr>
        <w:pBdr>
          <w:top w:val="single" w:sz="6" w:space="1" w:color="auto"/>
          <w:left w:val="single" w:sz="6" w:space="4" w:color="auto"/>
          <w:bottom w:val="single" w:sz="6" w:space="1" w:color="auto"/>
          <w:right w:val="single" w:sz="6" w:space="4" w:color="auto"/>
        </w:pBdr>
        <w:shd w:val="clear" w:color="auto" w:fill="595959"/>
        <w:jc w:val="center"/>
        <w:rPr>
          <w:rFonts w:ascii="Tahoma" w:hAnsi="Tahoma" w:cs="Tahoma"/>
          <w:sz w:val="22"/>
          <w:szCs w:val="22"/>
        </w:rPr>
      </w:pPr>
    </w:p>
    <w:p w14:paraId="47D515A9" w14:textId="77777777" w:rsidR="003C6603" w:rsidRDefault="003C6603" w:rsidP="003C6603">
      <w:pPr>
        <w:jc w:val="center"/>
        <w:rPr>
          <w:rFonts w:ascii="Tahoma" w:hAnsi="Tahoma" w:cs="Tahoma"/>
          <w:b/>
          <w:sz w:val="22"/>
          <w:szCs w:val="22"/>
          <w:u w:val="single"/>
        </w:rPr>
      </w:pPr>
    </w:p>
    <w:p w14:paraId="54ACBD26" w14:textId="77777777" w:rsidR="003C6603" w:rsidRPr="00F7453C" w:rsidRDefault="003C6603" w:rsidP="003C6603">
      <w:pPr>
        <w:jc w:val="center"/>
        <w:rPr>
          <w:rFonts w:ascii="Tahoma" w:hAnsi="Tahoma" w:cs="Tahoma"/>
          <w:b/>
          <w:i/>
          <w:sz w:val="22"/>
          <w:szCs w:val="22"/>
          <w:u w:val="single"/>
        </w:rPr>
      </w:pPr>
      <w:r w:rsidRPr="00F7453C">
        <w:rPr>
          <w:rFonts w:ascii="Tahoma" w:hAnsi="Tahoma" w:cs="Tahoma"/>
          <w:b/>
          <w:i/>
          <w:sz w:val="22"/>
          <w:szCs w:val="22"/>
          <w:u w:val="single"/>
        </w:rPr>
        <w:t>For Business Office Use Only</w:t>
      </w:r>
    </w:p>
    <w:p w14:paraId="01E142F6" w14:textId="77777777" w:rsidR="003C6603" w:rsidRPr="00F7453C" w:rsidRDefault="003C6603" w:rsidP="003C6603">
      <w:pPr>
        <w:rPr>
          <w:rFonts w:ascii="Tahoma" w:hAnsi="Tahoma" w:cs="Tahoma"/>
          <w:sz w:val="22"/>
          <w:szCs w:val="22"/>
          <w:u w:val="single"/>
        </w:rPr>
      </w:pPr>
    </w:p>
    <w:p w14:paraId="39D276EA" w14:textId="77777777" w:rsidR="003C6603" w:rsidRPr="00F7453C" w:rsidRDefault="003C6603" w:rsidP="003C6603">
      <w:pPr>
        <w:jc w:val="center"/>
        <w:rPr>
          <w:rFonts w:ascii="Tahoma" w:hAnsi="Tahoma" w:cs="Tahoma"/>
          <w:b/>
          <w:sz w:val="22"/>
          <w:szCs w:val="22"/>
        </w:rPr>
      </w:pPr>
      <w:proofErr w:type="gramStart"/>
      <w:r w:rsidRPr="00F7453C">
        <w:rPr>
          <w:rFonts w:ascii="Tahoma" w:hAnsi="Tahoma" w:cs="Tahoma"/>
          <w:b/>
          <w:sz w:val="22"/>
          <w:szCs w:val="22"/>
        </w:rPr>
        <w:t>[    ]</w:t>
      </w:r>
      <w:proofErr w:type="gramEnd"/>
      <w:r w:rsidRPr="00F7453C">
        <w:rPr>
          <w:rFonts w:ascii="Tahoma" w:hAnsi="Tahoma" w:cs="Tahoma"/>
          <w:b/>
          <w:sz w:val="22"/>
          <w:szCs w:val="22"/>
        </w:rPr>
        <w:t xml:space="preserve"> Available for Use</w:t>
      </w:r>
      <w:r w:rsidRPr="00F7453C">
        <w:rPr>
          <w:rFonts w:ascii="Tahoma" w:hAnsi="Tahoma" w:cs="Tahoma"/>
          <w:b/>
          <w:sz w:val="22"/>
          <w:szCs w:val="22"/>
        </w:rPr>
        <w:tab/>
        <w:t>[    ] Not Available for Use</w:t>
      </w:r>
    </w:p>
    <w:p w14:paraId="5A28B48B" w14:textId="77777777" w:rsidR="003C6603" w:rsidRPr="00F7453C" w:rsidRDefault="003C6603" w:rsidP="003C6603">
      <w:pPr>
        <w:rPr>
          <w:rFonts w:ascii="Tahoma" w:hAnsi="Tahoma" w:cs="Tahoma"/>
          <w:b/>
          <w:sz w:val="22"/>
          <w:szCs w:val="22"/>
        </w:rPr>
      </w:pPr>
    </w:p>
    <w:p w14:paraId="66A3188D" w14:textId="77777777" w:rsidR="003C6603" w:rsidRPr="00F7453C" w:rsidRDefault="003C6603" w:rsidP="003C6603">
      <w:pPr>
        <w:rPr>
          <w:rFonts w:ascii="Tahoma" w:hAnsi="Tahoma" w:cs="Tahoma"/>
          <w:b/>
          <w:sz w:val="22"/>
          <w:szCs w:val="22"/>
        </w:rPr>
      </w:pPr>
    </w:p>
    <w:p w14:paraId="19F1D42F" w14:textId="77777777" w:rsidR="003C6603" w:rsidRDefault="003C6603" w:rsidP="003C6603">
      <w:pPr>
        <w:rPr>
          <w:rFonts w:ascii="Tahoma" w:hAnsi="Tahoma" w:cs="Tahoma"/>
          <w:b/>
          <w:sz w:val="22"/>
          <w:szCs w:val="22"/>
        </w:rPr>
      </w:pPr>
      <w:r>
        <w:rPr>
          <w:rFonts w:ascii="Tahoma" w:hAnsi="Tahoma" w:cs="Tahoma"/>
          <w:b/>
          <w:sz w:val="22"/>
          <w:szCs w:val="22"/>
        </w:rPr>
        <w:t>Acknowledged By:</w:t>
      </w:r>
      <w:r>
        <w:rPr>
          <w:rFonts w:ascii="Tahoma" w:hAnsi="Tahoma" w:cs="Tahoma"/>
          <w:b/>
          <w:sz w:val="22"/>
          <w:szCs w:val="22"/>
        </w:rPr>
        <w:tab/>
      </w:r>
      <w:r>
        <w:rPr>
          <w:rFonts w:ascii="Tahoma" w:hAnsi="Tahoma" w:cs="Tahoma"/>
          <w:b/>
          <w:sz w:val="22"/>
          <w:szCs w:val="22"/>
        </w:rPr>
        <w:tab/>
        <w:t>__________________________________</w:t>
      </w:r>
      <w:r>
        <w:rPr>
          <w:rFonts w:ascii="Tahoma" w:hAnsi="Tahoma" w:cs="Tahoma"/>
          <w:b/>
          <w:sz w:val="22"/>
          <w:szCs w:val="22"/>
        </w:rPr>
        <w:tab/>
      </w:r>
      <w:r>
        <w:rPr>
          <w:rFonts w:ascii="Tahoma" w:hAnsi="Tahoma" w:cs="Tahoma"/>
          <w:b/>
          <w:sz w:val="22"/>
          <w:szCs w:val="22"/>
        </w:rPr>
        <w:tab/>
      </w:r>
    </w:p>
    <w:p w14:paraId="6D65C552" w14:textId="77777777" w:rsidR="003C6603" w:rsidRPr="00F7453C" w:rsidRDefault="003C6603" w:rsidP="003C6603">
      <w:pPr>
        <w:rPr>
          <w:rFonts w:ascii="Tahoma" w:hAnsi="Tahoma" w:cs="Tahoma"/>
          <w:sz w:val="22"/>
          <w:szCs w:val="22"/>
        </w:rPr>
      </w:pP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sz w:val="22"/>
          <w:szCs w:val="22"/>
        </w:rPr>
        <w:t>Activity Coordinator</w:t>
      </w:r>
      <w:r>
        <w:rPr>
          <w:rFonts w:ascii="Tahoma" w:hAnsi="Tahoma" w:cs="Tahoma"/>
          <w:sz w:val="22"/>
          <w:szCs w:val="22"/>
        </w:rPr>
        <w:tab/>
      </w:r>
      <w:r>
        <w:rPr>
          <w:rFonts w:ascii="Tahoma" w:hAnsi="Tahoma" w:cs="Tahoma"/>
          <w:sz w:val="22"/>
          <w:szCs w:val="22"/>
        </w:rPr>
        <w:tab/>
      </w:r>
      <w:r>
        <w:rPr>
          <w:rFonts w:ascii="Tahoma" w:hAnsi="Tahoma" w:cs="Tahoma"/>
          <w:sz w:val="22"/>
          <w:szCs w:val="22"/>
        </w:rPr>
        <w:tab/>
        <w:t>Date</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p>
    <w:p w14:paraId="744FC81B" w14:textId="77777777" w:rsidR="003C6603" w:rsidRDefault="003C6603" w:rsidP="003C6603">
      <w:pPr>
        <w:rPr>
          <w:rFonts w:ascii="Tahoma" w:hAnsi="Tahoma" w:cs="Tahoma"/>
          <w:b/>
          <w:sz w:val="22"/>
          <w:szCs w:val="22"/>
        </w:rPr>
      </w:pPr>
      <w:r>
        <w:rPr>
          <w:rFonts w:ascii="Tahoma" w:hAnsi="Tahoma" w:cs="Tahoma"/>
          <w:b/>
          <w:sz w:val="22"/>
          <w:szCs w:val="22"/>
        </w:rPr>
        <w:tab/>
      </w:r>
      <w:r>
        <w:rPr>
          <w:rFonts w:ascii="Tahoma" w:hAnsi="Tahoma" w:cs="Tahoma"/>
          <w:b/>
          <w:sz w:val="22"/>
          <w:szCs w:val="22"/>
        </w:rPr>
        <w:tab/>
      </w:r>
    </w:p>
    <w:p w14:paraId="33BCB49D" w14:textId="77777777" w:rsidR="003C6603" w:rsidRDefault="003C6603" w:rsidP="003C6603">
      <w:pPr>
        <w:ind w:left="2160" w:firstLine="720"/>
        <w:rPr>
          <w:rFonts w:ascii="Tahoma" w:hAnsi="Tahoma" w:cs="Tahoma"/>
          <w:b/>
          <w:sz w:val="22"/>
          <w:szCs w:val="22"/>
        </w:rPr>
      </w:pPr>
      <w:r>
        <w:rPr>
          <w:rFonts w:ascii="Tahoma" w:hAnsi="Tahoma" w:cs="Tahoma"/>
          <w:b/>
          <w:sz w:val="22"/>
          <w:szCs w:val="22"/>
        </w:rPr>
        <w:t>__________________________________</w:t>
      </w:r>
      <w:r>
        <w:rPr>
          <w:rFonts w:ascii="Tahoma" w:hAnsi="Tahoma" w:cs="Tahoma"/>
          <w:b/>
          <w:sz w:val="22"/>
          <w:szCs w:val="22"/>
        </w:rPr>
        <w:tab/>
      </w:r>
      <w:r>
        <w:rPr>
          <w:rFonts w:ascii="Tahoma" w:hAnsi="Tahoma" w:cs="Tahoma"/>
          <w:b/>
          <w:sz w:val="22"/>
          <w:szCs w:val="22"/>
        </w:rPr>
        <w:tab/>
      </w:r>
    </w:p>
    <w:p w14:paraId="1BB5ED6C" w14:textId="5CA86B09" w:rsidR="00AB75EB" w:rsidRDefault="003C6603" w:rsidP="00AB75EB">
      <w:pPr>
        <w:ind w:left="2160" w:firstLine="720"/>
        <w:rPr>
          <w:rFonts w:ascii="Tahoma" w:hAnsi="Tahoma" w:cs="Tahoma"/>
          <w:b/>
          <w:sz w:val="22"/>
          <w:szCs w:val="22"/>
        </w:rPr>
      </w:pPr>
      <w:r>
        <w:rPr>
          <w:rFonts w:ascii="Tahoma" w:hAnsi="Tahoma" w:cs="Tahoma"/>
          <w:sz w:val="22"/>
          <w:szCs w:val="22"/>
        </w:rPr>
        <w:t>Cafeteria Manager</w:t>
      </w:r>
      <w:r>
        <w:rPr>
          <w:rFonts w:ascii="Tahoma" w:hAnsi="Tahoma" w:cs="Tahoma"/>
          <w:sz w:val="22"/>
          <w:szCs w:val="22"/>
        </w:rPr>
        <w:tab/>
      </w:r>
      <w:r>
        <w:rPr>
          <w:rFonts w:ascii="Tahoma" w:hAnsi="Tahoma" w:cs="Tahoma"/>
          <w:sz w:val="22"/>
          <w:szCs w:val="22"/>
        </w:rPr>
        <w:tab/>
      </w:r>
      <w:r>
        <w:rPr>
          <w:rFonts w:ascii="Tahoma" w:hAnsi="Tahoma" w:cs="Tahoma"/>
          <w:sz w:val="22"/>
          <w:szCs w:val="22"/>
        </w:rPr>
        <w:tab/>
        <w:t>Date</w:t>
      </w:r>
      <w:r>
        <w:rPr>
          <w:rFonts w:ascii="Tahoma" w:hAnsi="Tahoma" w:cs="Tahoma"/>
          <w:sz w:val="22"/>
          <w:szCs w:val="22"/>
        </w:rPr>
        <w:tab/>
      </w:r>
      <w:r>
        <w:rPr>
          <w:rFonts w:ascii="Tahoma" w:hAnsi="Tahoma" w:cs="Tahoma"/>
          <w:sz w:val="22"/>
          <w:szCs w:val="22"/>
        </w:rPr>
        <w:tab/>
      </w:r>
    </w:p>
    <w:p w14:paraId="441F1E3F" w14:textId="77777777" w:rsidR="00AB75EB" w:rsidRDefault="00AB75EB" w:rsidP="00AB75EB">
      <w:pPr>
        <w:ind w:left="2160" w:firstLine="720"/>
        <w:rPr>
          <w:rFonts w:ascii="Tahoma" w:hAnsi="Tahoma" w:cs="Tahoma"/>
          <w:b/>
          <w:sz w:val="22"/>
          <w:szCs w:val="22"/>
        </w:rPr>
      </w:pPr>
    </w:p>
    <w:p w14:paraId="1A0B7326" w14:textId="77777777" w:rsidR="00AB75EB" w:rsidRDefault="00AB75EB" w:rsidP="00AB75EB">
      <w:pPr>
        <w:ind w:left="2160" w:firstLine="720"/>
        <w:rPr>
          <w:rFonts w:ascii="Tahoma" w:hAnsi="Tahoma" w:cs="Tahoma"/>
          <w:b/>
          <w:sz w:val="22"/>
          <w:szCs w:val="22"/>
        </w:rPr>
      </w:pPr>
      <w:r>
        <w:rPr>
          <w:rFonts w:ascii="Tahoma" w:hAnsi="Tahoma" w:cs="Tahoma"/>
          <w:b/>
          <w:sz w:val="22"/>
          <w:szCs w:val="22"/>
        </w:rPr>
        <w:t>__________________________________</w:t>
      </w:r>
      <w:r>
        <w:rPr>
          <w:rFonts w:ascii="Tahoma" w:hAnsi="Tahoma" w:cs="Tahoma"/>
          <w:b/>
          <w:sz w:val="22"/>
          <w:szCs w:val="22"/>
        </w:rPr>
        <w:tab/>
      </w:r>
      <w:r>
        <w:rPr>
          <w:rFonts w:ascii="Tahoma" w:hAnsi="Tahoma" w:cs="Tahoma"/>
          <w:b/>
          <w:sz w:val="22"/>
          <w:szCs w:val="22"/>
        </w:rPr>
        <w:tab/>
      </w:r>
    </w:p>
    <w:p w14:paraId="2620069C" w14:textId="5FC87630" w:rsidR="00892644" w:rsidRPr="00AB75EB" w:rsidRDefault="00AB75EB" w:rsidP="00AB75EB">
      <w:pPr>
        <w:ind w:left="2160" w:firstLine="720"/>
        <w:rPr>
          <w:rFonts w:ascii="Tahoma" w:hAnsi="Tahoma" w:cs="Tahoma"/>
          <w:b/>
          <w:sz w:val="22"/>
          <w:szCs w:val="22"/>
        </w:rPr>
      </w:pPr>
      <w:r>
        <w:rPr>
          <w:rFonts w:ascii="Tahoma" w:hAnsi="Tahoma" w:cs="Tahoma"/>
          <w:sz w:val="22"/>
          <w:szCs w:val="22"/>
        </w:rPr>
        <w:t>Office Clerk</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Date</w:t>
      </w:r>
      <w:r>
        <w:rPr>
          <w:rFonts w:ascii="Tahoma" w:hAnsi="Tahoma" w:cs="Tahoma"/>
          <w:sz w:val="22"/>
          <w:szCs w:val="22"/>
        </w:rPr>
        <w:tab/>
      </w:r>
      <w:bookmarkStart w:id="0" w:name="_GoBack"/>
      <w:bookmarkEnd w:id="0"/>
    </w:p>
    <w:sectPr w:rsidR="00892644" w:rsidRPr="00AB75EB" w:rsidSect="00FC2F73">
      <w:headerReference w:type="default" r:id="rId8"/>
      <w:footerReference w:type="default" r:id="rId9"/>
      <w:pgSz w:w="12240" w:h="15840"/>
      <w:pgMar w:top="1440" w:right="1152" w:bottom="1152" w:left="1152" w:header="720" w:footer="72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60E769" w14:textId="77777777" w:rsidR="0029603B" w:rsidRDefault="0029603B" w:rsidP="009D39A8">
      <w:r>
        <w:separator/>
      </w:r>
    </w:p>
  </w:endnote>
  <w:endnote w:type="continuationSeparator" w:id="0">
    <w:p w14:paraId="6B5C8E61" w14:textId="77777777" w:rsidR="0029603B" w:rsidRDefault="0029603B" w:rsidP="009D3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C75EB3C" w14:textId="6059EAD1" w:rsidR="0029603B" w:rsidRPr="00A56BD4" w:rsidRDefault="0029603B">
    <w:pPr>
      <w:pStyle w:val="Footer"/>
      <w:rPr>
        <w:rFonts w:ascii="Candara" w:hAnsi="Candara"/>
      </w:rPr>
    </w:pPr>
    <w:r w:rsidRPr="00A56BD4">
      <w:rPr>
        <w:rFonts w:ascii="Candara" w:hAnsi="Candara"/>
        <w:b/>
        <w:noProof/>
        <w:sz w:val="16"/>
      </w:rPr>
      <mc:AlternateContent>
        <mc:Choice Requires="wps">
          <w:drawing>
            <wp:anchor distT="0" distB="0" distL="114300" distR="114300" simplePos="0" relativeHeight="251667456" behindDoc="0" locked="0" layoutInCell="1" allowOverlap="1" wp14:anchorId="74923089" wp14:editId="3B57C536">
              <wp:simplePos x="0" y="0"/>
              <wp:positionH relativeFrom="column">
                <wp:posOffset>1600200</wp:posOffset>
              </wp:positionH>
              <wp:positionV relativeFrom="paragraph">
                <wp:posOffset>71755</wp:posOffset>
              </wp:positionV>
              <wp:extent cx="3314700" cy="342900"/>
              <wp:effectExtent l="0" t="0" r="0" b="12700"/>
              <wp:wrapNone/>
              <wp:docPr id="1" name="Text Box 1"/>
              <wp:cNvGraphicFramePr/>
              <a:graphic xmlns:a="http://schemas.openxmlformats.org/drawingml/2006/main">
                <a:graphicData uri="http://schemas.microsoft.com/office/word/2010/wordprocessingShape">
                  <wps:wsp>
                    <wps:cNvSpPr txBox="1"/>
                    <wps:spPr>
                      <a:xfrm>
                        <a:off x="0" y="0"/>
                        <a:ext cx="33147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F8EACE" w14:textId="24A446E1" w:rsidR="0029603B" w:rsidRPr="00A56BD4" w:rsidRDefault="00AB75EB" w:rsidP="005063A5">
                          <w:pPr>
                            <w:ind w:right="-846"/>
                            <w:rPr>
                              <w:rFonts w:ascii="Candara" w:hAnsi="Candara"/>
                              <w:sz w:val="18"/>
                              <w:szCs w:val="20"/>
                            </w:rPr>
                          </w:pPr>
                          <w:r>
                            <w:rPr>
                              <w:rFonts w:ascii="Candara" w:hAnsi="Candara"/>
                              <w:sz w:val="18"/>
                              <w:szCs w:val="20"/>
                            </w:rPr>
                            <w:t xml:space="preserve">    </w:t>
                          </w:r>
                          <w:r w:rsidR="00C03F88">
                            <w:rPr>
                              <w:rFonts w:ascii="Candara" w:hAnsi="Candara"/>
                              <w:sz w:val="18"/>
                              <w:szCs w:val="20"/>
                            </w:rPr>
                            <w:t xml:space="preserve">Eric Dela Cruz </w:t>
                          </w:r>
                          <w:r w:rsidR="00C03F88">
                            <w:rPr>
                              <w:rFonts w:ascii="Candara" w:hAnsi="Candara"/>
                              <w:sz w:val="18"/>
                              <w:szCs w:val="20"/>
                            </w:rPr>
                            <w:tab/>
                          </w:r>
                          <w:r w:rsidR="00C03F88">
                            <w:rPr>
                              <w:rFonts w:ascii="Candara" w:hAnsi="Candara"/>
                              <w:sz w:val="18"/>
                              <w:szCs w:val="20"/>
                            </w:rPr>
                            <w:tab/>
                          </w:r>
                          <w:r w:rsidR="00C03F88">
                            <w:rPr>
                              <w:rFonts w:ascii="Candara" w:hAnsi="Candara"/>
                              <w:sz w:val="18"/>
                              <w:szCs w:val="20"/>
                            </w:rPr>
                            <w:tab/>
                            <w:t xml:space="preserve">          </w:t>
                          </w:r>
                          <w:r>
                            <w:rPr>
                              <w:rFonts w:ascii="Candara" w:hAnsi="Candara"/>
                              <w:sz w:val="18"/>
                              <w:szCs w:val="20"/>
                            </w:rPr>
                            <w:t xml:space="preserve">           </w:t>
                          </w:r>
                          <w:r w:rsidR="00C03F88">
                            <w:rPr>
                              <w:rFonts w:ascii="Candara" w:hAnsi="Candara"/>
                              <w:sz w:val="18"/>
                              <w:szCs w:val="20"/>
                            </w:rPr>
                            <w:t xml:space="preserve"> Dennis Malilay</w:t>
                          </w:r>
                          <w:r w:rsidR="0029603B" w:rsidRPr="00A56BD4">
                            <w:rPr>
                              <w:rFonts w:ascii="Candara" w:hAnsi="Candara"/>
                              <w:sz w:val="18"/>
                              <w:szCs w:val="20"/>
                            </w:rPr>
                            <w:tab/>
                          </w:r>
                        </w:p>
                        <w:p w14:paraId="32CCC491" w14:textId="3EDEBD58" w:rsidR="0029603B" w:rsidRPr="00A56BD4" w:rsidRDefault="00AB75EB" w:rsidP="00AB75EB">
                          <w:pPr>
                            <w:ind w:right="-846"/>
                            <w:rPr>
                              <w:rFonts w:ascii="Candara" w:hAnsi="Candara"/>
                              <w:sz w:val="18"/>
                              <w:szCs w:val="20"/>
                            </w:rPr>
                          </w:pPr>
                          <w:r>
                            <w:rPr>
                              <w:rFonts w:ascii="Candara" w:hAnsi="Candara"/>
                              <w:sz w:val="18"/>
                              <w:szCs w:val="20"/>
                            </w:rPr>
                            <w:t>Assistant Principal</w:t>
                          </w:r>
                          <w:r>
                            <w:rPr>
                              <w:rFonts w:ascii="Candara" w:hAnsi="Candara"/>
                              <w:sz w:val="18"/>
                              <w:szCs w:val="20"/>
                            </w:rPr>
                            <w:tab/>
                          </w:r>
                          <w:r>
                            <w:rPr>
                              <w:rFonts w:ascii="Candara" w:hAnsi="Candara"/>
                              <w:sz w:val="18"/>
                              <w:szCs w:val="20"/>
                            </w:rPr>
                            <w:tab/>
                          </w:r>
                          <w:r>
                            <w:rPr>
                              <w:rFonts w:ascii="Candara" w:hAnsi="Candara"/>
                              <w:sz w:val="18"/>
                              <w:szCs w:val="20"/>
                            </w:rPr>
                            <w:tab/>
                          </w:r>
                          <w:r>
                            <w:rPr>
                              <w:rFonts w:ascii="Candara" w:hAnsi="Candara"/>
                              <w:sz w:val="18"/>
                              <w:szCs w:val="20"/>
                            </w:rPr>
                            <w:tab/>
                            <w:t>Assistant Principal</w:t>
                          </w:r>
                        </w:p>
                        <w:p w14:paraId="749DBAA6" w14:textId="77777777" w:rsidR="0029603B" w:rsidRPr="00A56BD4" w:rsidRDefault="0029603B" w:rsidP="005063A5">
                          <w:pPr>
                            <w:ind w:left="1309" w:right="-846" w:firstLine="131"/>
                            <w:rPr>
                              <w:rFonts w:ascii="Candara" w:hAnsi="Candara"/>
                              <w:sz w:val="18"/>
                              <w:szCs w:val="20"/>
                            </w:rPr>
                          </w:pPr>
                        </w:p>
                        <w:p w14:paraId="620E798C" w14:textId="77777777" w:rsidR="0029603B" w:rsidRPr="00A56BD4" w:rsidRDefault="0029603B" w:rsidP="005063A5">
                          <w:pPr>
                            <w:rPr>
                              <w:rFonts w:ascii="Candara" w:hAnsi="Candara"/>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8" type="#_x0000_t202" style="position:absolute;margin-left:126pt;margin-top:5.65pt;width:261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" filled="f" stroked="f">
              <v:textbox>
                <w:txbxContent>
                  <w:p w14:paraId="27F8EACE" w14:textId="24A446E1" w:rsidR="0029603B" w:rsidRPr="00A56BD4" w:rsidRDefault="00AB75EB" w:rsidP="005063A5">
                    <w:pPr>
                      <w:ind w:right="-846"/>
                      <w:rPr>
                        <w:rFonts w:ascii="Candara" w:hAnsi="Candara"/>
                        <w:sz w:val="18"/>
                        <w:szCs w:val="20"/>
                      </w:rPr>
                    </w:pPr>
                    <w:r>
                      <w:rPr>
                        <w:rFonts w:ascii="Candara" w:hAnsi="Candara"/>
                        <w:sz w:val="18"/>
                        <w:szCs w:val="20"/>
                      </w:rPr>
                      <w:t xml:space="preserve">    </w:t>
                    </w:r>
                    <w:r w:rsidR="00C03F88">
                      <w:rPr>
                        <w:rFonts w:ascii="Candara" w:hAnsi="Candara"/>
                        <w:sz w:val="18"/>
                        <w:szCs w:val="20"/>
                      </w:rPr>
                      <w:t xml:space="preserve">Eric Dela Cruz </w:t>
                    </w:r>
                    <w:r w:rsidR="00C03F88">
                      <w:rPr>
                        <w:rFonts w:ascii="Candara" w:hAnsi="Candara"/>
                        <w:sz w:val="18"/>
                        <w:szCs w:val="20"/>
                      </w:rPr>
                      <w:tab/>
                    </w:r>
                    <w:r w:rsidR="00C03F88">
                      <w:rPr>
                        <w:rFonts w:ascii="Candara" w:hAnsi="Candara"/>
                        <w:sz w:val="18"/>
                        <w:szCs w:val="20"/>
                      </w:rPr>
                      <w:tab/>
                    </w:r>
                    <w:r w:rsidR="00C03F88">
                      <w:rPr>
                        <w:rFonts w:ascii="Candara" w:hAnsi="Candara"/>
                        <w:sz w:val="18"/>
                        <w:szCs w:val="20"/>
                      </w:rPr>
                      <w:tab/>
                      <w:t xml:space="preserve">          </w:t>
                    </w:r>
                    <w:r>
                      <w:rPr>
                        <w:rFonts w:ascii="Candara" w:hAnsi="Candara"/>
                        <w:sz w:val="18"/>
                        <w:szCs w:val="20"/>
                      </w:rPr>
                      <w:t xml:space="preserve">           </w:t>
                    </w:r>
                    <w:r w:rsidR="00C03F88">
                      <w:rPr>
                        <w:rFonts w:ascii="Candara" w:hAnsi="Candara"/>
                        <w:sz w:val="18"/>
                        <w:szCs w:val="20"/>
                      </w:rPr>
                      <w:t xml:space="preserve"> Dennis Malilay</w:t>
                    </w:r>
                    <w:r w:rsidR="0029603B" w:rsidRPr="00A56BD4">
                      <w:rPr>
                        <w:rFonts w:ascii="Candara" w:hAnsi="Candara"/>
                        <w:sz w:val="18"/>
                        <w:szCs w:val="20"/>
                      </w:rPr>
                      <w:tab/>
                    </w:r>
                  </w:p>
                  <w:p w14:paraId="32CCC491" w14:textId="3EDEBD58" w:rsidR="0029603B" w:rsidRPr="00A56BD4" w:rsidRDefault="00AB75EB" w:rsidP="00AB75EB">
                    <w:pPr>
                      <w:ind w:right="-846"/>
                      <w:rPr>
                        <w:rFonts w:ascii="Candara" w:hAnsi="Candara"/>
                        <w:sz w:val="18"/>
                        <w:szCs w:val="20"/>
                      </w:rPr>
                    </w:pPr>
                    <w:r>
                      <w:rPr>
                        <w:rFonts w:ascii="Candara" w:hAnsi="Candara"/>
                        <w:sz w:val="18"/>
                        <w:szCs w:val="20"/>
                      </w:rPr>
                      <w:t>Assistant Principal</w:t>
                    </w:r>
                    <w:r>
                      <w:rPr>
                        <w:rFonts w:ascii="Candara" w:hAnsi="Candara"/>
                        <w:sz w:val="18"/>
                        <w:szCs w:val="20"/>
                      </w:rPr>
                      <w:tab/>
                    </w:r>
                    <w:r>
                      <w:rPr>
                        <w:rFonts w:ascii="Candara" w:hAnsi="Candara"/>
                        <w:sz w:val="18"/>
                        <w:szCs w:val="20"/>
                      </w:rPr>
                      <w:tab/>
                    </w:r>
                    <w:r>
                      <w:rPr>
                        <w:rFonts w:ascii="Candara" w:hAnsi="Candara"/>
                        <w:sz w:val="18"/>
                        <w:szCs w:val="20"/>
                      </w:rPr>
                      <w:tab/>
                    </w:r>
                    <w:r>
                      <w:rPr>
                        <w:rFonts w:ascii="Candara" w:hAnsi="Candara"/>
                        <w:sz w:val="18"/>
                        <w:szCs w:val="20"/>
                      </w:rPr>
                      <w:tab/>
                      <w:t>Assistant Principal</w:t>
                    </w:r>
                  </w:p>
                  <w:p w14:paraId="749DBAA6" w14:textId="77777777" w:rsidR="0029603B" w:rsidRPr="00A56BD4" w:rsidRDefault="0029603B" w:rsidP="005063A5">
                    <w:pPr>
                      <w:ind w:left="1309" w:right="-846" w:firstLine="131"/>
                      <w:rPr>
                        <w:rFonts w:ascii="Candara" w:hAnsi="Candara"/>
                        <w:sz w:val="18"/>
                        <w:szCs w:val="20"/>
                      </w:rPr>
                    </w:pPr>
                  </w:p>
                  <w:p w14:paraId="620E798C" w14:textId="77777777" w:rsidR="0029603B" w:rsidRPr="00A56BD4" w:rsidRDefault="0029603B" w:rsidP="005063A5">
                    <w:pPr>
                      <w:rPr>
                        <w:rFonts w:ascii="Candara" w:hAnsi="Candara"/>
                        <w:sz w:val="28"/>
                      </w:rPr>
                    </w:pP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DAA695" w14:textId="77777777" w:rsidR="0029603B" w:rsidRDefault="0029603B" w:rsidP="009D39A8">
      <w:r>
        <w:separator/>
      </w:r>
    </w:p>
  </w:footnote>
  <w:footnote w:type="continuationSeparator" w:id="0">
    <w:p w14:paraId="071B7F34" w14:textId="77777777" w:rsidR="0029603B" w:rsidRDefault="0029603B" w:rsidP="009D39A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9E826FA" w14:textId="7DA50728" w:rsidR="0029603B" w:rsidRPr="00A56BD4" w:rsidRDefault="00AB75EB" w:rsidP="0029603B">
    <w:pPr>
      <w:pStyle w:val="Header"/>
      <w:jc w:val="center"/>
      <w:rPr>
        <w:rFonts w:ascii="Candara" w:hAnsi="Candara"/>
        <w:b/>
        <w:color w:val="0070C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Candara" w:hAnsi="Candara"/>
        <w:b/>
        <w:noProof/>
        <w:color w:val="0070C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ict w14:anchorId="6E5CF9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9pt;margin-top:-9pt;width:42.9pt;height:42.9pt;z-index:251659264;mso-wrap-edited:f;mso-position-horizontal-relative:text;mso-position-vertical-relative:text" wrapcoords="8640 360 7020 720 3420 2700 2160 4680 1260 5760 180 9000 180 11880 900 14760 2160 17460 5580 20340 8280 21240 8460 21240 13140 21240 13500 21240 16020 20340 19260 17820 20880 14760 21600 11880 21600 9000 20520 5400 19080 4860 11700 3240 16200 2880 16200 900 12960 360 8640 360">
          <v:imagedata r:id="rId1" o:title=""/>
          <w10:wrap type="tight"/>
        </v:shape>
        <o:OLEObject Type="Embed" ProgID="WPDraw30.Drawing" ShapeID="_x0000_s1025" DrawAspect="Content" ObjectID="_1411623386" r:id="rId2"/>
      </w:pict>
    </w:r>
    <w:r w:rsidR="0029603B" w:rsidRPr="00A56BD4">
      <w:rPr>
        <w:rFonts w:ascii="Candara" w:hAnsi="Candara"/>
        <w:b/>
        <w:noProof/>
        <w:color w:val="0070C0"/>
        <w:sz w:val="32"/>
      </w:rPr>
      <w:drawing>
        <wp:anchor distT="0" distB="0" distL="114300" distR="114300" simplePos="0" relativeHeight="251660288" behindDoc="0" locked="0" layoutInCell="1" allowOverlap="1" wp14:anchorId="7FD1AC49" wp14:editId="4AD55551">
          <wp:simplePos x="0" y="0"/>
          <wp:positionH relativeFrom="column">
            <wp:posOffset>5829300</wp:posOffset>
          </wp:positionH>
          <wp:positionV relativeFrom="paragraph">
            <wp:posOffset>-228600</wp:posOffset>
          </wp:positionV>
          <wp:extent cx="622300" cy="800100"/>
          <wp:effectExtent l="0" t="0" r="12700" b="0"/>
          <wp:wrapNone/>
          <wp:docPr id="5" name="Picture 5" descr="BMS-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MS-COLOR"/>
                  <pic:cNvPicPr>
                    <a:picLocks noChangeAspect="1" noChangeArrowheads="1"/>
                  </pic:cNvPicPr>
                </pic:nvPicPr>
                <pic:blipFill>
                  <a:blip r:embed="rId3"/>
                  <a:srcRect/>
                  <a:stretch>
                    <a:fillRect/>
                  </a:stretch>
                </pic:blipFill>
                <pic:spPr bwMode="auto">
                  <a:xfrm>
                    <a:off x="0" y="0"/>
                    <a:ext cx="622300" cy="800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9603B" w:rsidRPr="00A56BD4">
      <w:rPr>
        <w:rFonts w:ascii="Candara" w:hAnsi="Candara"/>
        <w:b/>
        <w:color w:val="0070C0"/>
        <w:sz w:val="28"/>
        <w:szCs w:val="16"/>
      </w:rPr>
      <w:t>Vicente S. A. Benavente Middle School</w:t>
    </w:r>
  </w:p>
  <w:p w14:paraId="7A2C0734" w14:textId="77777777" w:rsidR="0029603B" w:rsidRPr="00A56BD4" w:rsidRDefault="0029603B" w:rsidP="0029603B">
    <w:pPr>
      <w:pStyle w:val="Header"/>
      <w:jc w:val="center"/>
      <w:rPr>
        <w:rFonts w:ascii="Candara" w:hAnsi="Candara"/>
        <w:sz w:val="16"/>
        <w:szCs w:val="16"/>
      </w:rPr>
    </w:pPr>
    <w:r w:rsidRPr="00A56BD4">
      <w:rPr>
        <w:rFonts w:ascii="Candara" w:hAnsi="Candara"/>
        <w:sz w:val="16"/>
        <w:szCs w:val="16"/>
      </w:rPr>
      <w:t>288 West Santa Monica Avenue</w:t>
    </w:r>
  </w:p>
  <w:p w14:paraId="061D538D" w14:textId="78BB14E9" w:rsidR="0029603B" w:rsidRPr="00A56BD4" w:rsidRDefault="00AB75EB" w:rsidP="0029603B">
    <w:pPr>
      <w:pStyle w:val="Header"/>
      <w:jc w:val="center"/>
      <w:rPr>
        <w:rFonts w:ascii="Candara" w:hAnsi="Candara"/>
        <w:sz w:val="16"/>
        <w:szCs w:val="16"/>
      </w:rPr>
    </w:pPr>
    <w:r w:rsidRPr="00A56BD4">
      <w:rPr>
        <w:rFonts w:ascii="Candara" w:hAnsi="Candara"/>
        <w:noProof/>
        <w:sz w:val="16"/>
      </w:rPr>
      <mc:AlternateContent>
        <mc:Choice Requires="wps">
          <w:drawing>
            <wp:anchor distT="0" distB="0" distL="114300" distR="114300" simplePos="0" relativeHeight="251665408" behindDoc="1" locked="0" layoutInCell="1" allowOverlap="1" wp14:anchorId="4EC4D55D" wp14:editId="77DC4BF3">
              <wp:simplePos x="0" y="0"/>
              <wp:positionH relativeFrom="column">
                <wp:posOffset>5697220</wp:posOffset>
              </wp:positionH>
              <wp:positionV relativeFrom="paragraph">
                <wp:posOffset>116205</wp:posOffset>
              </wp:positionV>
              <wp:extent cx="932180" cy="3429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93218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1F9192" w14:textId="2776D398" w:rsidR="0029603B" w:rsidRPr="00A56BD4" w:rsidRDefault="00C03F88" w:rsidP="0029603B">
                          <w:pPr>
                            <w:jc w:val="center"/>
                            <w:rPr>
                              <w:rFonts w:ascii="Candara" w:hAnsi="Candara"/>
                              <w:sz w:val="18"/>
                              <w:szCs w:val="18"/>
                            </w:rPr>
                          </w:pPr>
                          <w:r>
                            <w:rPr>
                              <w:rFonts w:ascii="Candara" w:hAnsi="Candara"/>
                              <w:sz w:val="18"/>
                              <w:szCs w:val="18"/>
                            </w:rPr>
                            <w:t>Maria Milan</w:t>
                          </w:r>
                        </w:p>
                        <w:p w14:paraId="62208207" w14:textId="2F66DD70" w:rsidR="0029603B" w:rsidRPr="00A56BD4" w:rsidRDefault="00AB75EB" w:rsidP="0029603B">
                          <w:pPr>
                            <w:jc w:val="center"/>
                            <w:rPr>
                              <w:rFonts w:ascii="Candara" w:hAnsi="Candara"/>
                              <w:sz w:val="18"/>
                              <w:szCs w:val="18"/>
                            </w:rPr>
                          </w:pPr>
                          <w:r>
                            <w:rPr>
                              <w:rFonts w:ascii="Candara" w:hAnsi="Candara"/>
                              <w:sz w:val="18"/>
                              <w:szCs w:val="18"/>
                            </w:rPr>
                            <w:t xml:space="preserve">Acting </w:t>
                          </w:r>
                          <w:r w:rsidR="0029603B" w:rsidRPr="00A56BD4">
                            <w:rPr>
                              <w:rFonts w:ascii="Candara" w:hAnsi="Candara"/>
                              <w:sz w:val="18"/>
                              <w:szCs w:val="18"/>
                            </w:rPr>
                            <w:t>Principal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48.6pt;margin-top:9.15pt;width:73.4pt;height:27pt;z-index:-2516510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" filled="f" stroked="f">
              <v:textbox>
                <w:txbxContent>
                  <w:p w14:paraId="7C1F9192" w14:textId="2776D398" w:rsidR="0029603B" w:rsidRPr="00A56BD4" w:rsidRDefault="00C03F88" w:rsidP="0029603B">
                    <w:pPr>
                      <w:jc w:val="center"/>
                      <w:rPr>
                        <w:rFonts w:ascii="Candara" w:hAnsi="Candara"/>
                        <w:sz w:val="18"/>
                        <w:szCs w:val="18"/>
                      </w:rPr>
                    </w:pPr>
                    <w:r>
                      <w:rPr>
                        <w:rFonts w:ascii="Candara" w:hAnsi="Candara"/>
                        <w:sz w:val="18"/>
                        <w:szCs w:val="18"/>
                      </w:rPr>
                      <w:t>Maria Milan</w:t>
                    </w:r>
                  </w:p>
                  <w:p w14:paraId="62208207" w14:textId="2F66DD70" w:rsidR="0029603B" w:rsidRPr="00A56BD4" w:rsidRDefault="00AB75EB" w:rsidP="0029603B">
                    <w:pPr>
                      <w:jc w:val="center"/>
                      <w:rPr>
                        <w:rFonts w:ascii="Candara" w:hAnsi="Candara"/>
                        <w:sz w:val="18"/>
                        <w:szCs w:val="18"/>
                      </w:rPr>
                    </w:pPr>
                    <w:r>
                      <w:rPr>
                        <w:rFonts w:ascii="Candara" w:hAnsi="Candara"/>
                        <w:sz w:val="18"/>
                        <w:szCs w:val="18"/>
                      </w:rPr>
                      <w:t xml:space="preserve">Acting </w:t>
                    </w:r>
                    <w:r w:rsidR="0029603B" w:rsidRPr="00A56BD4">
                      <w:rPr>
                        <w:rFonts w:ascii="Candara" w:hAnsi="Candara"/>
                        <w:sz w:val="18"/>
                        <w:szCs w:val="18"/>
                      </w:rPr>
                      <w:t>Principal</w:t>
                    </w:r>
                  </w:p>
                </w:txbxContent>
              </v:textbox>
            </v:shape>
          </w:pict>
        </mc:Fallback>
      </mc:AlternateContent>
    </w:r>
    <w:r w:rsidRPr="00A56BD4">
      <w:rPr>
        <w:rFonts w:ascii="Candara" w:hAnsi="Candara"/>
        <w:noProof/>
        <w:sz w:val="16"/>
      </w:rPr>
      <mc:AlternateContent>
        <mc:Choice Requires="wps">
          <w:drawing>
            <wp:anchor distT="0" distB="0" distL="114300" distR="114300" simplePos="0" relativeHeight="251664384" behindDoc="1" locked="0" layoutInCell="1" allowOverlap="1" wp14:anchorId="7C89C1C7" wp14:editId="62BAB2B6">
              <wp:simplePos x="0" y="0"/>
              <wp:positionH relativeFrom="column">
                <wp:posOffset>-571500</wp:posOffset>
              </wp:positionH>
              <wp:positionV relativeFrom="paragraph">
                <wp:posOffset>116205</wp:posOffset>
              </wp:positionV>
              <wp:extent cx="1910080" cy="3429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191008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5BB282" w14:textId="370B88F4" w:rsidR="0029603B" w:rsidRPr="00A56BD4" w:rsidRDefault="00AB75EB" w:rsidP="0029603B">
                          <w:pPr>
                            <w:jc w:val="center"/>
                            <w:rPr>
                              <w:rFonts w:ascii="Candara" w:hAnsi="Candara"/>
                              <w:sz w:val="18"/>
                              <w:szCs w:val="18"/>
                            </w:rPr>
                          </w:pPr>
                          <w:r>
                            <w:rPr>
                              <w:rFonts w:ascii="Candara" w:hAnsi="Candara"/>
                              <w:sz w:val="18"/>
                              <w:szCs w:val="18"/>
                            </w:rPr>
                            <w:t>Joe Sanchez</w:t>
                          </w:r>
                        </w:p>
                        <w:p w14:paraId="1DDBD0EA" w14:textId="5091B6FB" w:rsidR="0029603B" w:rsidRPr="00A56BD4" w:rsidRDefault="00AB75EB" w:rsidP="0029603B">
                          <w:pPr>
                            <w:jc w:val="center"/>
                            <w:rPr>
                              <w:rFonts w:ascii="Candara" w:hAnsi="Candara"/>
                              <w:sz w:val="18"/>
                              <w:szCs w:val="18"/>
                            </w:rPr>
                          </w:pPr>
                          <w:r>
                            <w:rPr>
                              <w:rFonts w:ascii="Candara" w:hAnsi="Candara"/>
                              <w:sz w:val="18"/>
                              <w:szCs w:val="18"/>
                            </w:rPr>
                            <w:t xml:space="preserve">Acting </w:t>
                          </w:r>
                          <w:r w:rsidR="0029603B" w:rsidRPr="00A56BD4">
                            <w:rPr>
                              <w:rFonts w:ascii="Candara" w:hAnsi="Candara"/>
                              <w:sz w:val="18"/>
                              <w:szCs w:val="18"/>
                            </w:rPr>
                            <w:t>Superintendent of Education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left:0;text-align:left;margin-left:-44.95pt;margin-top:9.15pt;width:150.4pt;height:27pt;z-index:-2516520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" filled="f" stroked="f">
              <v:textbox>
                <w:txbxContent>
                  <w:p w14:paraId="095BB282" w14:textId="370B88F4" w:rsidR="0029603B" w:rsidRPr="00A56BD4" w:rsidRDefault="00AB75EB" w:rsidP="0029603B">
                    <w:pPr>
                      <w:jc w:val="center"/>
                      <w:rPr>
                        <w:rFonts w:ascii="Candara" w:hAnsi="Candara"/>
                        <w:sz w:val="18"/>
                        <w:szCs w:val="18"/>
                      </w:rPr>
                    </w:pPr>
                    <w:r>
                      <w:rPr>
                        <w:rFonts w:ascii="Candara" w:hAnsi="Candara"/>
                        <w:sz w:val="18"/>
                        <w:szCs w:val="18"/>
                      </w:rPr>
                      <w:t>Joe Sanchez</w:t>
                    </w:r>
                  </w:p>
                  <w:p w14:paraId="1DDBD0EA" w14:textId="5091B6FB" w:rsidR="0029603B" w:rsidRPr="00A56BD4" w:rsidRDefault="00AB75EB" w:rsidP="0029603B">
                    <w:pPr>
                      <w:jc w:val="center"/>
                      <w:rPr>
                        <w:rFonts w:ascii="Candara" w:hAnsi="Candara"/>
                        <w:sz w:val="18"/>
                        <w:szCs w:val="18"/>
                      </w:rPr>
                    </w:pPr>
                    <w:r>
                      <w:rPr>
                        <w:rFonts w:ascii="Candara" w:hAnsi="Candara"/>
                        <w:sz w:val="18"/>
                        <w:szCs w:val="18"/>
                      </w:rPr>
                      <w:t xml:space="preserve">Acting </w:t>
                    </w:r>
                    <w:r w:rsidR="0029603B" w:rsidRPr="00A56BD4">
                      <w:rPr>
                        <w:rFonts w:ascii="Candara" w:hAnsi="Candara"/>
                        <w:sz w:val="18"/>
                        <w:szCs w:val="18"/>
                      </w:rPr>
                      <w:t>Superintendent of Education</w:t>
                    </w:r>
                  </w:p>
                </w:txbxContent>
              </v:textbox>
            </v:shape>
          </w:pict>
        </mc:Fallback>
      </mc:AlternateContent>
    </w:r>
    <w:r w:rsidR="0029603B" w:rsidRPr="00A56BD4">
      <w:rPr>
        <w:rFonts w:ascii="Candara" w:hAnsi="Candara"/>
        <w:sz w:val="16"/>
        <w:szCs w:val="16"/>
      </w:rPr>
      <w:t>Dededo, Guam 96929</w:t>
    </w:r>
  </w:p>
  <w:p w14:paraId="2E1AECDD" w14:textId="179CE2F2" w:rsidR="0029603B" w:rsidRPr="00A56BD4" w:rsidRDefault="00A56BD4" w:rsidP="0029603B">
    <w:pPr>
      <w:pStyle w:val="Header"/>
      <w:jc w:val="center"/>
      <w:rPr>
        <w:rFonts w:ascii="Candara" w:hAnsi="Candara"/>
        <w:sz w:val="16"/>
        <w:szCs w:val="16"/>
      </w:rPr>
    </w:pPr>
    <w:r>
      <w:rPr>
        <w:rFonts w:ascii="Candara" w:hAnsi="Candara"/>
        <w:sz w:val="16"/>
        <w:szCs w:val="16"/>
      </w:rPr>
      <w:t xml:space="preserve">Phone: (671) 632-5647 / </w:t>
    </w:r>
    <w:r w:rsidR="0029603B" w:rsidRPr="00A56BD4">
      <w:rPr>
        <w:rFonts w:ascii="Candara" w:hAnsi="Candara"/>
        <w:sz w:val="16"/>
        <w:szCs w:val="16"/>
      </w:rPr>
      <w:t xml:space="preserve">Website: </w:t>
    </w:r>
    <w:hyperlink r:id="rId4" w:history="1">
      <w:r w:rsidR="0029603B" w:rsidRPr="00A56BD4">
        <w:rPr>
          <w:rStyle w:val="Hyperlink"/>
          <w:rFonts w:ascii="Candara" w:hAnsi="Candara"/>
          <w:sz w:val="16"/>
          <w:szCs w:val="16"/>
        </w:rPr>
        <w:t>www.gdoe.net/vsabms</w:t>
      </w:r>
    </w:hyperlink>
    <w:r w:rsidR="0029603B" w:rsidRPr="00A56BD4">
      <w:rPr>
        <w:rFonts w:ascii="Candara" w:hAnsi="Candara"/>
        <w:sz w:val="16"/>
        <w:szCs w:val="16"/>
      </w:rPr>
      <w:t xml:space="preserve">  </w:t>
    </w:r>
  </w:p>
  <w:p w14:paraId="59FDAD4E" w14:textId="67E3F497" w:rsidR="0029603B" w:rsidRPr="00A56BD4" w:rsidRDefault="0029603B" w:rsidP="0029603B">
    <w:pPr>
      <w:pStyle w:val="Header"/>
      <w:ind w:right="-988"/>
      <w:rPr>
        <w:rFonts w:ascii="Candara" w:hAnsi="Candara"/>
        <w:b/>
        <w:sz w:val="16"/>
      </w:rPr>
    </w:pPr>
  </w:p>
  <w:p w14:paraId="229E1A27" w14:textId="77777777" w:rsidR="0029603B" w:rsidRPr="00A56BD4" w:rsidRDefault="0029603B" w:rsidP="005063A5">
    <w:pPr>
      <w:pStyle w:val="Header"/>
      <w:ind w:left="-993" w:right="-988"/>
      <w:rPr>
        <w:rFonts w:ascii="Candara" w:hAnsi="Candara"/>
        <w:b/>
        <w:sz w:val="16"/>
      </w:rPr>
    </w:pPr>
    <w:r w:rsidRPr="00A56BD4">
      <w:rPr>
        <w:rFonts w:ascii="Candara" w:hAnsi="Candara"/>
        <w:b/>
        <w:sz w:val="16"/>
      </w:rPr>
      <w:t xml:space="preserve">                       </w:t>
    </w:r>
  </w:p>
  <w:p w14:paraId="73EE6D10" w14:textId="50507E2C" w:rsidR="0029603B" w:rsidRPr="00A56BD4" w:rsidRDefault="0029603B" w:rsidP="0029603B">
    <w:pPr>
      <w:pStyle w:val="Header"/>
      <w:ind w:left="-993" w:right="-988"/>
      <w:rPr>
        <w:rFonts w:ascii="Candara" w:hAnsi="Candara"/>
        <w:b/>
        <w:sz w:val="16"/>
      </w:rPr>
    </w:pPr>
  </w:p>
  <w:p w14:paraId="72CBF1B8" w14:textId="3B0545E9" w:rsidR="0029603B" w:rsidRPr="00A56BD4" w:rsidRDefault="0029603B" w:rsidP="005063A5">
    <w:pPr>
      <w:pStyle w:val="Header"/>
      <w:ind w:left="-993" w:right="-988"/>
      <w:rPr>
        <w:rFonts w:ascii="Candara" w:hAnsi="Candara"/>
        <w:b/>
        <w:sz w:val="16"/>
      </w:rPr>
    </w:pPr>
    <w:r w:rsidRPr="00A56BD4">
      <w:rPr>
        <w:rFonts w:ascii="Candara" w:hAnsi="Candara"/>
        <w:b/>
        <w:noProof/>
        <w:sz w:val="16"/>
      </w:rPr>
      <mc:AlternateContent>
        <mc:Choice Requires="wps">
          <w:drawing>
            <wp:anchor distT="0" distB="0" distL="114300" distR="114300" simplePos="0" relativeHeight="251669504" behindDoc="0" locked="0" layoutInCell="1" allowOverlap="1" wp14:anchorId="610E3282" wp14:editId="04753CFC">
              <wp:simplePos x="0" y="0"/>
              <wp:positionH relativeFrom="column">
                <wp:posOffset>-571500</wp:posOffset>
              </wp:positionH>
              <wp:positionV relativeFrom="paragraph">
                <wp:posOffset>-2540</wp:posOffset>
              </wp:positionV>
              <wp:extent cx="7429500" cy="0"/>
              <wp:effectExtent l="50800" t="25400" r="63500" b="101600"/>
              <wp:wrapNone/>
              <wp:docPr id="4" name="Straight Connector 4"/>
              <wp:cNvGraphicFramePr/>
              <a:graphic xmlns:a="http://schemas.openxmlformats.org/drawingml/2006/main">
                <a:graphicData uri="http://schemas.microsoft.com/office/word/2010/wordprocessingShape">
                  <wps:wsp>
                    <wps:cNvCnPr/>
                    <wps:spPr>
                      <a:xfrm>
                        <a:off x="0" y="0"/>
                        <a:ext cx="74295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95pt,-.15pt" to="540.05pt,-.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" strokecolor="#4f81bd [3204]" strokeweight="2pt">
              <v:shadow on="t" opacity="24903f" mv:blur="40000f" origin=",.5" offset="0,20000emu"/>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60990"/>
    <w:multiLevelType w:val="hybridMultilevel"/>
    <w:tmpl w:val="F9B65FFE"/>
    <w:lvl w:ilvl="0" w:tplc="E1DA25C4">
      <w:start w:val="1"/>
      <w:numFmt w:val="bullet"/>
      <w:lvlText w:val="o"/>
      <w:lvlJc w:val="left"/>
      <w:pPr>
        <w:ind w:left="720" w:hanging="360"/>
      </w:pPr>
      <w:rPr>
        <w:rFonts w:ascii="Courier New" w:hAnsi="Courier New" w:cs="Courier New" w:hint="default"/>
        <w:sz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173F9A"/>
    <w:multiLevelType w:val="hybridMultilevel"/>
    <w:tmpl w:val="57665C1E"/>
    <w:lvl w:ilvl="0" w:tplc="1A3CE5EC">
      <w:start w:val="1"/>
      <w:numFmt w:val="bullet"/>
      <w:lvlText w:val="o"/>
      <w:lvlJc w:val="left"/>
      <w:pPr>
        <w:tabs>
          <w:tab w:val="num" w:pos="1440"/>
        </w:tabs>
        <w:ind w:left="1440" w:hanging="360"/>
      </w:pPr>
      <w:rPr>
        <w:rFonts w:ascii="Courier New" w:hAnsi="Courier New" w:hint="default"/>
        <w:sz w:val="4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2F633294"/>
    <w:multiLevelType w:val="hybridMultilevel"/>
    <w:tmpl w:val="4E0A5A5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3ADF45A7"/>
    <w:multiLevelType w:val="hybridMultilevel"/>
    <w:tmpl w:val="0CA210D4"/>
    <w:lvl w:ilvl="0" w:tplc="DB96C9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6D50D0"/>
    <w:multiLevelType w:val="hybridMultilevel"/>
    <w:tmpl w:val="D83ADBE0"/>
    <w:lvl w:ilvl="0" w:tplc="E1DA25C4">
      <w:start w:val="1"/>
      <w:numFmt w:val="bullet"/>
      <w:lvlText w:val="o"/>
      <w:lvlJc w:val="left"/>
      <w:pPr>
        <w:ind w:left="720" w:hanging="360"/>
      </w:pPr>
      <w:rPr>
        <w:rFonts w:ascii="Courier New" w:hAnsi="Courier New" w:cs="Courier New" w:hint="default"/>
        <w:sz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F7495A"/>
    <w:multiLevelType w:val="hybridMultilevel"/>
    <w:tmpl w:val="D17C0554"/>
    <w:lvl w:ilvl="0" w:tplc="A9C6BA52">
      <w:start w:val="1"/>
      <w:numFmt w:val="bullet"/>
      <w:lvlText w:val="·"/>
      <w:lvlJc w:val="left"/>
      <w:pPr>
        <w:tabs>
          <w:tab w:val="num" w:pos="2880"/>
        </w:tabs>
        <w:ind w:left="2880" w:hanging="360"/>
      </w:pPr>
      <w:rPr>
        <w:rFonts w:ascii="Courier New" w:hAnsi="Courier New"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nsid w:val="577B4386"/>
    <w:multiLevelType w:val="hybridMultilevel"/>
    <w:tmpl w:val="1A663672"/>
    <w:lvl w:ilvl="0" w:tplc="1A3CE5EC">
      <w:start w:val="1"/>
      <w:numFmt w:val="bullet"/>
      <w:lvlText w:val="o"/>
      <w:lvlJc w:val="left"/>
      <w:pPr>
        <w:tabs>
          <w:tab w:val="num" w:pos="1440"/>
        </w:tabs>
        <w:ind w:left="1440" w:hanging="360"/>
      </w:pPr>
      <w:rPr>
        <w:rFonts w:ascii="Courier New" w:hAnsi="Courier New" w:hint="default"/>
        <w:sz w:val="40"/>
      </w:rPr>
    </w:lvl>
    <w:lvl w:ilvl="1" w:tplc="12D6FE66">
      <w:start w:val="1"/>
      <w:numFmt w:val="decimal"/>
      <w:lvlText w:val="%2)"/>
      <w:lvlJc w:val="left"/>
      <w:pPr>
        <w:tabs>
          <w:tab w:val="num" w:pos="2160"/>
        </w:tabs>
        <w:ind w:left="2160" w:hanging="360"/>
      </w:pPr>
      <w:rPr>
        <w:rFonts w:hint="default"/>
        <w:sz w:val="24"/>
        <w:szCs w:val="24"/>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58CE2262"/>
    <w:multiLevelType w:val="hybridMultilevel"/>
    <w:tmpl w:val="6ADCD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7F4B04"/>
    <w:multiLevelType w:val="hybridMultilevel"/>
    <w:tmpl w:val="5D96C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996FB2"/>
    <w:multiLevelType w:val="hybridMultilevel"/>
    <w:tmpl w:val="C1985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6"/>
  </w:num>
  <w:num w:numId="5">
    <w:abstractNumId w:val="7"/>
  </w:num>
  <w:num w:numId="6">
    <w:abstractNumId w:val="9"/>
  </w:num>
  <w:num w:numId="7">
    <w:abstractNumId w:val="4"/>
  </w:num>
  <w:num w:numId="8">
    <w:abstractNumId w:val="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9A8"/>
    <w:rsid w:val="00150A4B"/>
    <w:rsid w:val="0029603B"/>
    <w:rsid w:val="003C6603"/>
    <w:rsid w:val="00414096"/>
    <w:rsid w:val="004D0DB3"/>
    <w:rsid w:val="005063A5"/>
    <w:rsid w:val="006D76B3"/>
    <w:rsid w:val="00707105"/>
    <w:rsid w:val="00892644"/>
    <w:rsid w:val="009D39A8"/>
    <w:rsid w:val="00A56BD4"/>
    <w:rsid w:val="00AB75EB"/>
    <w:rsid w:val="00C03F88"/>
    <w:rsid w:val="00C764C4"/>
    <w:rsid w:val="00D17ED3"/>
    <w:rsid w:val="00D80ED5"/>
    <w:rsid w:val="00D920E7"/>
    <w:rsid w:val="00E3145E"/>
    <w:rsid w:val="00FC2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72444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9A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D39A8"/>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rsid w:val="009D39A8"/>
  </w:style>
  <w:style w:type="character" w:styleId="Hyperlink">
    <w:name w:val="Hyperlink"/>
    <w:basedOn w:val="DefaultParagraphFont"/>
    <w:uiPriority w:val="99"/>
    <w:unhideWhenUsed/>
    <w:rsid w:val="009D39A8"/>
    <w:rPr>
      <w:color w:val="0000FF" w:themeColor="hyperlink"/>
      <w:u w:val="single"/>
    </w:rPr>
  </w:style>
  <w:style w:type="table" w:styleId="TableGrid">
    <w:name w:val="Table Grid"/>
    <w:basedOn w:val="TableNormal"/>
    <w:uiPriority w:val="59"/>
    <w:rsid w:val="009D39A8"/>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9D39A8"/>
    <w:pPr>
      <w:tabs>
        <w:tab w:val="center" w:pos="4320"/>
        <w:tab w:val="right" w:pos="8640"/>
      </w:tabs>
    </w:pPr>
  </w:style>
  <w:style w:type="character" w:customStyle="1" w:styleId="FooterChar">
    <w:name w:val="Footer Char"/>
    <w:basedOn w:val="DefaultParagraphFont"/>
    <w:link w:val="Footer"/>
    <w:uiPriority w:val="99"/>
    <w:rsid w:val="009D39A8"/>
    <w:rPr>
      <w:rFonts w:ascii="Times New Roman" w:eastAsia="Times New Roman" w:hAnsi="Times New Roman" w:cs="Times New Roman"/>
    </w:rPr>
  </w:style>
  <w:style w:type="paragraph" w:styleId="ListParagraph">
    <w:name w:val="List Paragraph"/>
    <w:basedOn w:val="Normal"/>
    <w:uiPriority w:val="34"/>
    <w:rsid w:val="00FC2F7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9A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D39A8"/>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rsid w:val="009D39A8"/>
  </w:style>
  <w:style w:type="character" w:styleId="Hyperlink">
    <w:name w:val="Hyperlink"/>
    <w:basedOn w:val="DefaultParagraphFont"/>
    <w:uiPriority w:val="99"/>
    <w:unhideWhenUsed/>
    <w:rsid w:val="009D39A8"/>
    <w:rPr>
      <w:color w:val="0000FF" w:themeColor="hyperlink"/>
      <w:u w:val="single"/>
    </w:rPr>
  </w:style>
  <w:style w:type="table" w:styleId="TableGrid">
    <w:name w:val="Table Grid"/>
    <w:basedOn w:val="TableNormal"/>
    <w:uiPriority w:val="59"/>
    <w:rsid w:val="009D39A8"/>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9D39A8"/>
    <w:pPr>
      <w:tabs>
        <w:tab w:val="center" w:pos="4320"/>
        <w:tab w:val="right" w:pos="8640"/>
      </w:tabs>
    </w:pPr>
  </w:style>
  <w:style w:type="character" w:customStyle="1" w:styleId="FooterChar">
    <w:name w:val="Footer Char"/>
    <w:basedOn w:val="DefaultParagraphFont"/>
    <w:link w:val="Footer"/>
    <w:uiPriority w:val="99"/>
    <w:rsid w:val="009D39A8"/>
    <w:rPr>
      <w:rFonts w:ascii="Times New Roman" w:eastAsia="Times New Roman" w:hAnsi="Times New Roman" w:cs="Times New Roman"/>
    </w:rPr>
  </w:style>
  <w:style w:type="paragraph" w:styleId="ListParagraph">
    <w:name w:val="List Paragraph"/>
    <w:basedOn w:val="Normal"/>
    <w:uiPriority w:val="34"/>
    <w:rsid w:val="00FC2F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4" Type="http://schemas.openxmlformats.org/officeDocument/2006/relationships/hyperlink" Target="http://www.gdoe.net/vsabms" TargetMode="External"/><Relationship Id="rId1" Type="http://schemas.openxmlformats.org/officeDocument/2006/relationships/image" Target="media/image1.wmf"/><Relationship Id="rId2"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172</Words>
  <Characters>981</Characters>
  <Application>Microsoft Macintosh Word</Application>
  <DocSecurity>0</DocSecurity>
  <Lines>8</Lines>
  <Paragraphs>2</Paragraphs>
  <ScaleCrop>false</ScaleCrop>
  <Company/>
  <LinksUpToDate>false</LinksUpToDate>
  <CharactersWithSpaces>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Joni Serisola</dc:creator>
  <cp:keywords/>
  <dc:description/>
  <cp:lastModifiedBy>Joni Serisola</cp:lastModifiedBy>
  <cp:revision>2</cp:revision>
  <cp:lastPrinted>2016-04-12T01:14:00Z</cp:lastPrinted>
  <dcterms:created xsi:type="dcterms:W3CDTF">2016-10-11T22:50:00Z</dcterms:created>
  <dcterms:modified xsi:type="dcterms:W3CDTF">2016-10-11T22:50:00Z</dcterms:modified>
</cp:coreProperties>
</file>